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EAF5DDB" w:rsidR="000D1FCD" w:rsidRDefault="0088284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7338EFAB">
                <wp:simplePos x="0" y="0"/>
                <wp:positionH relativeFrom="column">
                  <wp:posOffset>2174240</wp:posOffset>
                </wp:positionH>
                <wp:positionV relativeFrom="paragraph">
                  <wp:posOffset>5813425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B6B09" id="Rettangolo 13" o:spid="_x0000_s1026" style="position:absolute;margin-left:171.2pt;margin-top:457.7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KtzWxHgAAAADAEAAA8AAAAAAAAAAAAAAAAA3AQAAGRycy9kb3ducmV2LnhtbFBLBQYAAAAABAAE&#10;APMAAADpBQAAAAA=&#10;" fillcolor="#760000" strokecolor="#812727" strokeweight="1pt"/>
            </w:pict>
          </mc:Fallback>
        </mc:AlternateContent>
      </w:r>
      <w:r w:rsidR="00055840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64E9C321">
            <wp:simplePos x="0" y="0"/>
            <wp:positionH relativeFrom="column">
              <wp:posOffset>-187960</wp:posOffset>
            </wp:positionH>
            <wp:positionV relativeFrom="paragraph">
              <wp:posOffset>294005</wp:posOffset>
            </wp:positionV>
            <wp:extent cx="1991995" cy="6622415"/>
            <wp:effectExtent l="0" t="0" r="8255" b="698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62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8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950714C">
                <wp:simplePos x="0" y="0"/>
                <wp:positionH relativeFrom="column">
                  <wp:posOffset>1420495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FB3AB" id="Meno 8" o:spid="_x0000_s1026" style="position:absolute;margin-left:111.8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6&#10;HO/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0DD112BE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05584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PACATO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023675B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0A25D07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A034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5ECDC08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7,6</w:t>
                            </w:r>
                          </w:p>
                          <w:p w14:paraId="6FCD24D5" w14:textId="6870919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5,9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0DFB1E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 nell’area di Manduria e Sava (Taranto)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E3422ED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tradizionale breve macerazione e fermentazione a temperatura controllata, con numerosi rimontaggi per una migliore estrazione di colore e tannini </w:t>
                            </w:r>
                          </w:p>
                          <w:p w14:paraId="2AB59843" w14:textId="23D866E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8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00ED955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24B061E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Inten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s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aromi di frutti maturi e spezie </w:t>
                            </w:r>
                          </w:p>
                          <w:p w14:paraId="198F436E" w14:textId="184BA7B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Complesso, piacevole 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1C6630D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908A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539DE59C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Eccellente con piatti di carne rossa e formaggi stagionati.</w:t>
                            </w:r>
                          </w:p>
                          <w:p w14:paraId="11F5EDD7" w14:textId="6B7E708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0DD112BE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05584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PACATO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023675B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055840">
                        <w:rPr>
                          <w:rFonts w:ascii="Cambria" w:hAnsi="Cambria"/>
                        </w:rPr>
                        <w:t>4</w:t>
                      </w:r>
                      <w:r w:rsidR="00643881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0A25D07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8A034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5ECDC08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7,6</w:t>
                      </w:r>
                    </w:p>
                    <w:p w14:paraId="6FCD24D5" w14:textId="6870919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5,9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0DFB1E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 nell’area di Manduria e Sava (Taranto)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E3422ED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tradizionale breve macerazione e fermentazione a temperatura controllata, con numerosi rimontaggi per una migliore estrazione di colore e tannini </w:t>
                      </w:r>
                    </w:p>
                    <w:p w14:paraId="2AB59843" w14:textId="23D866E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8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00ED955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24B061E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Inten</w:t>
                      </w:r>
                      <w:r w:rsidR="00055840">
                        <w:rPr>
                          <w:rFonts w:ascii="Cambria" w:hAnsi="Cambria"/>
                        </w:rPr>
                        <w:t>s</w:t>
                      </w:r>
                      <w:r w:rsidR="00643881">
                        <w:rPr>
                          <w:rFonts w:ascii="Cambria" w:hAnsi="Cambria"/>
                        </w:rPr>
                        <w:t xml:space="preserve">i </w:t>
                      </w:r>
                      <w:r w:rsidR="0088284E">
                        <w:rPr>
                          <w:rFonts w:ascii="Cambria" w:hAnsi="Cambria"/>
                        </w:rPr>
                        <w:t xml:space="preserve">aromi di frutti maturi e spezie </w:t>
                      </w:r>
                    </w:p>
                    <w:p w14:paraId="198F436E" w14:textId="184BA7B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Complesso, piacevole 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1C6630D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908A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539DE59C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Eccellente con piatti di carne rossa e formaggi stagionati.</w:t>
                      </w:r>
                    </w:p>
                    <w:p w14:paraId="11F5EDD7" w14:textId="6B7E708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FED4917" w:rsidR="005C2732" w:rsidRDefault="0064388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2F97B2BE">
            <wp:simplePos x="0" y="0"/>
            <wp:positionH relativeFrom="column">
              <wp:posOffset>2540</wp:posOffset>
            </wp:positionH>
            <wp:positionV relativeFrom="paragraph">
              <wp:posOffset>294005</wp:posOffset>
            </wp:positionV>
            <wp:extent cx="1991995" cy="6622415"/>
            <wp:effectExtent l="0" t="0" r="8255" b="698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62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3A1647B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V0300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3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1AC83B1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1614</w:t>
                            </w:r>
                          </w:p>
                          <w:p w14:paraId="3E2205E4" w14:textId="0EBC6A4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1621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63D84E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8A034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3A1647B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V0300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3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1AC83B1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88284E">
                        <w:rPr>
                          <w:rFonts w:ascii="Cambria" w:hAnsi="Cambria"/>
                        </w:rPr>
                        <w:t>1614</w:t>
                      </w:r>
                    </w:p>
                    <w:p w14:paraId="3E2205E4" w14:textId="0EBC6A4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1621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63D84E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8A034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8A893" w14:textId="77777777" w:rsidR="001A757C" w:rsidRDefault="001A757C" w:rsidP="005D45E1">
      <w:pPr>
        <w:spacing w:after="0" w:line="240" w:lineRule="auto"/>
      </w:pPr>
      <w:r>
        <w:separator/>
      </w:r>
    </w:p>
  </w:endnote>
  <w:endnote w:type="continuationSeparator" w:id="0">
    <w:p w14:paraId="6D66331D" w14:textId="77777777" w:rsidR="001A757C" w:rsidRDefault="001A757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DC6FA" w14:textId="77777777" w:rsidR="00C86E9A" w:rsidRDefault="00C86E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221FB" w14:textId="77777777" w:rsidR="00C86E9A" w:rsidRPr="00C86E9A" w:rsidRDefault="00C86E9A" w:rsidP="00C86E9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86E9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FDE719F" w14:textId="77777777" w:rsidR="00C86E9A" w:rsidRPr="00C86E9A" w:rsidRDefault="00C86E9A" w:rsidP="00C86E9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86E9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86E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86E9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86E9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3B9EE61" w14:textId="77777777" w:rsidR="00C86E9A" w:rsidRPr="00C86E9A" w:rsidRDefault="00C86E9A" w:rsidP="00C86E9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86E9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0046965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F0221FB" w14:textId="77777777" w:rsidR="00C86E9A" w:rsidRPr="00C86E9A" w:rsidRDefault="00C86E9A" w:rsidP="00C86E9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86E9A">
                      <w:rPr>
                        <w:lang w:val="en-GB"/>
                      </w:rPr>
                      <w:t>Alibrianza srl - Camavin</w:t>
                    </w:r>
                  </w:p>
                  <w:p w14:paraId="7FDE719F" w14:textId="77777777" w:rsidR="00C86E9A" w:rsidRPr="00C86E9A" w:rsidRDefault="00C86E9A" w:rsidP="00C86E9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86E9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86E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86E9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86E9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3B9EE61" w14:textId="77777777" w:rsidR="00C86E9A" w:rsidRPr="00C86E9A" w:rsidRDefault="00C86E9A" w:rsidP="00C86E9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86E9A">
                      <w:rPr>
                        <w:lang w:val="en-GB"/>
                      </w:rPr>
                      <w:t>Tel. +39 039 9202121</w:t>
                    </w:r>
                  </w:p>
                  <w:p w14:paraId="32D4A064" w14:textId="0046965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E23B" w14:textId="77777777" w:rsidR="00C86E9A" w:rsidRDefault="00C86E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4680" w14:textId="77777777" w:rsidR="001A757C" w:rsidRDefault="001A757C" w:rsidP="005D45E1">
      <w:pPr>
        <w:spacing w:after="0" w:line="240" w:lineRule="auto"/>
      </w:pPr>
      <w:r>
        <w:separator/>
      </w:r>
    </w:p>
  </w:footnote>
  <w:footnote w:type="continuationSeparator" w:id="0">
    <w:p w14:paraId="3E4375EA" w14:textId="77777777" w:rsidR="001A757C" w:rsidRDefault="001A757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7869" w14:textId="77777777" w:rsidR="00C86E9A" w:rsidRDefault="00C86E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FA90E" w14:textId="77777777" w:rsidR="00C86E9A" w:rsidRDefault="00C86E9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200B1"/>
    <w:rsid w:val="001723F8"/>
    <w:rsid w:val="001A757C"/>
    <w:rsid w:val="001D4A8D"/>
    <w:rsid w:val="001F3F53"/>
    <w:rsid w:val="00250416"/>
    <w:rsid w:val="00257F1E"/>
    <w:rsid w:val="00291AFC"/>
    <w:rsid w:val="002A7550"/>
    <w:rsid w:val="003126F2"/>
    <w:rsid w:val="00400F84"/>
    <w:rsid w:val="00472BE7"/>
    <w:rsid w:val="004B1D59"/>
    <w:rsid w:val="004D360A"/>
    <w:rsid w:val="004F63C4"/>
    <w:rsid w:val="0051476C"/>
    <w:rsid w:val="00515731"/>
    <w:rsid w:val="005623EC"/>
    <w:rsid w:val="00567035"/>
    <w:rsid w:val="005C2732"/>
    <w:rsid w:val="005D45E1"/>
    <w:rsid w:val="00643881"/>
    <w:rsid w:val="006908AD"/>
    <w:rsid w:val="006B43F2"/>
    <w:rsid w:val="007633BA"/>
    <w:rsid w:val="00793088"/>
    <w:rsid w:val="0088284E"/>
    <w:rsid w:val="0089495E"/>
    <w:rsid w:val="008A0340"/>
    <w:rsid w:val="00A41ACB"/>
    <w:rsid w:val="00A54178"/>
    <w:rsid w:val="00A73693"/>
    <w:rsid w:val="00AE48C1"/>
    <w:rsid w:val="00B84EEF"/>
    <w:rsid w:val="00BB1A08"/>
    <w:rsid w:val="00C86E9A"/>
    <w:rsid w:val="00CD07D3"/>
    <w:rsid w:val="00D16867"/>
    <w:rsid w:val="00D61184"/>
    <w:rsid w:val="00DC25CD"/>
    <w:rsid w:val="00E43B9C"/>
    <w:rsid w:val="00E5179D"/>
    <w:rsid w:val="00EE281D"/>
    <w:rsid w:val="00EF62AB"/>
    <w:rsid w:val="00F35848"/>
    <w:rsid w:val="00F36688"/>
    <w:rsid w:val="00FA4806"/>
    <w:rsid w:val="00FB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6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2026-10-19T09:20:00Z</dcterms:modified>
</cp:coreProperties>
</file>